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67920884" w:rsidR="00F04F02" w:rsidRPr="004B5272" w:rsidRDefault="0053037C" w:rsidP="00F04F02">
            <w:pPr>
              <w:rPr>
                <w:sz w:val="22"/>
                <w:szCs w:val="22"/>
              </w:rPr>
            </w:pPr>
            <w:r w:rsidRPr="0053037C">
              <w:rPr>
                <w:sz w:val="22"/>
                <w:szCs w:val="22"/>
              </w:rPr>
              <w:t>Sächsische Landesbibliothek – Staats- und Universitätsbibliothek Dresden (SLUB)</w:t>
            </w:r>
          </w:p>
        </w:tc>
      </w:tr>
      <w:tr w:rsidR="0030257C" w:rsidRPr="004B5272" w14:paraId="78DC6347" w14:textId="77777777" w:rsidTr="00F04F02">
        <w:tc>
          <w:tcPr>
            <w:tcW w:w="9062" w:type="dxa"/>
            <w:shd w:val="clear" w:color="auto" w:fill="D9D9D9" w:themeFill="background1" w:themeFillShade="D9"/>
          </w:tcPr>
          <w:p w14:paraId="4D0FF950" w14:textId="0CE60E22" w:rsidR="0030257C" w:rsidRPr="004B5272" w:rsidRDefault="0030257C" w:rsidP="00F04F02">
            <w:pPr>
              <w:rPr>
                <w:b/>
                <w:bCs/>
                <w:sz w:val="22"/>
                <w:szCs w:val="22"/>
              </w:rPr>
            </w:pPr>
            <w:r>
              <w:rPr>
                <w:b/>
                <w:bCs/>
                <w:sz w:val="22"/>
                <w:szCs w:val="22"/>
              </w:rPr>
              <w:t>Projektname</w:t>
            </w:r>
          </w:p>
        </w:tc>
      </w:tr>
      <w:tr w:rsidR="0030257C" w:rsidRPr="0030257C" w14:paraId="68FFBE21" w14:textId="77777777" w:rsidTr="0030257C">
        <w:tc>
          <w:tcPr>
            <w:tcW w:w="9062" w:type="dxa"/>
          </w:tcPr>
          <w:p w14:paraId="39D9863E" w14:textId="74BE420C" w:rsidR="0030257C" w:rsidRPr="0030257C" w:rsidRDefault="0030257C" w:rsidP="00F04F02">
            <w:pPr>
              <w:rPr>
                <w:sz w:val="22"/>
                <w:szCs w:val="22"/>
              </w:rPr>
            </w:pPr>
            <w:r w:rsidRPr="0030257C">
              <w:rPr>
                <w:sz w:val="22"/>
                <w:szCs w:val="22"/>
              </w:rPr>
              <w:t>Linux-Standardarbeitsplatz</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254ADC66" w:rsidR="00F04F02" w:rsidRPr="004B5272" w:rsidRDefault="00B30416" w:rsidP="00F04F02">
            <w:pPr>
              <w:rPr>
                <w:sz w:val="22"/>
                <w:szCs w:val="22"/>
              </w:rPr>
            </w:pPr>
            <w:r w:rsidRPr="00B30416">
              <w:rPr>
                <w:sz w:val="22"/>
                <w:szCs w:val="22"/>
              </w:rPr>
              <w:t>Bildungseinrichtung</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71AA99F6" w:rsidR="00F04F02" w:rsidRPr="004B5272" w:rsidRDefault="0053037C" w:rsidP="00F04F02">
            <w:pPr>
              <w:rPr>
                <w:sz w:val="22"/>
                <w:szCs w:val="22"/>
              </w:rPr>
            </w:pPr>
            <w:hyperlink r:id="rId6" w:history="1">
              <w:r w:rsidRPr="0053037C">
                <w:rPr>
                  <w:rStyle w:val="Hyperlink"/>
                  <w:sz w:val="22"/>
                  <w:szCs w:val="22"/>
                </w:rPr>
                <w:t>https://www.slub-dresden.de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2DBBCB31" w:rsidR="00F04F02" w:rsidRPr="004B5272" w:rsidRDefault="0053037C" w:rsidP="00F04F02">
            <w:pPr>
              <w:rPr>
                <w:sz w:val="22"/>
                <w:szCs w:val="22"/>
              </w:rPr>
            </w:pPr>
            <w:r>
              <w:rPr>
                <w:sz w:val="22"/>
                <w:szCs w:val="22"/>
              </w:rPr>
              <w:t>Transformation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3CFA99FB" w:rsidR="00F04F02" w:rsidRPr="004B5272" w:rsidRDefault="00541CB3" w:rsidP="00F04F02">
            <w:pPr>
              <w:rPr>
                <w:sz w:val="22"/>
                <w:szCs w:val="22"/>
              </w:rPr>
            </w:pPr>
            <w:r w:rsidRPr="00541CB3">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7DEB4F4F" w14:textId="7D320A90" w:rsidR="0053037C" w:rsidRDefault="0053037C" w:rsidP="00B30416">
            <w:pPr>
              <w:pStyle w:val="StandardWeb"/>
              <w:spacing w:before="0" w:beforeAutospacing="0" w:after="0" w:afterAutospacing="0"/>
              <w:rPr>
                <w:rFonts w:asciiTheme="minorHAnsi" w:hAnsiTheme="minorHAnsi"/>
                <w:color w:val="000000"/>
                <w:sz w:val="22"/>
                <w:szCs w:val="22"/>
              </w:rPr>
            </w:pPr>
            <w:r w:rsidRPr="0053037C">
              <w:rPr>
                <w:rFonts w:asciiTheme="minorHAnsi" w:hAnsiTheme="minorHAnsi"/>
                <w:color w:val="000000"/>
                <w:sz w:val="22"/>
                <w:szCs w:val="22"/>
              </w:rPr>
              <w:t>Der Standardarbeitsplatz basiert auf Linux Mint (Ubuntu) mit dem Cinnamon-Desktop. Diese Desktopumgebung erleichtert den Umstieg von Windows durch bekannte Bedienkonzepte und minimiert so den Support- und Schulungsaufwand.</w:t>
            </w:r>
            <w:r w:rsidRPr="0053037C">
              <w:rPr>
                <w:rFonts w:asciiTheme="minorHAnsi" w:hAnsiTheme="minorHAnsi"/>
                <w:color w:val="000000"/>
                <w:sz w:val="22"/>
                <w:szCs w:val="22"/>
              </w:rPr>
              <w:br/>
              <w:t>Durch zahlreiche Eigenentwicklungen wurde der Linux-Arbeitsplatz an den Funktionsumfang von Windows angeglichen:</w:t>
            </w:r>
          </w:p>
          <w:p w14:paraId="58295275" w14:textId="77777777" w:rsidR="0053037C" w:rsidRDefault="0053037C" w:rsidP="0053037C">
            <w:pPr>
              <w:pStyle w:val="StandardWeb"/>
              <w:numPr>
                <w:ilvl w:val="0"/>
                <w:numId w:val="18"/>
              </w:numPr>
              <w:spacing w:before="0" w:beforeAutospacing="0" w:after="0" w:afterAutospacing="0"/>
              <w:rPr>
                <w:rFonts w:asciiTheme="minorHAnsi" w:hAnsiTheme="minorHAnsi"/>
                <w:color w:val="000000"/>
                <w:sz w:val="22"/>
                <w:szCs w:val="22"/>
              </w:rPr>
            </w:pPr>
            <w:r w:rsidRPr="0053037C">
              <w:rPr>
                <w:rFonts w:asciiTheme="minorHAnsi" w:hAnsiTheme="minorHAnsi"/>
                <w:color w:val="000000"/>
                <w:sz w:val="22"/>
                <w:szCs w:val="22"/>
              </w:rPr>
              <w:t>LAPS4LINUX (</w:t>
            </w:r>
            <w:hyperlink r:id="rId7" w:history="1">
              <w:r w:rsidRPr="0053037C">
                <w:rPr>
                  <w:rStyle w:val="Hyperlink"/>
                  <w:rFonts w:asciiTheme="minorHAnsi" w:hAnsiTheme="minorHAnsi"/>
                  <w:sz w:val="22"/>
                  <w:szCs w:val="22"/>
                </w:rPr>
                <w:t>https://github.com/schorschii/LAPS4LINUX</w:t>
              </w:r>
            </w:hyperlink>
            <w:r w:rsidRPr="0053037C">
              <w:rPr>
                <w:rFonts w:asciiTheme="minorHAnsi" w:hAnsiTheme="minorHAnsi"/>
                <w:color w:val="000000"/>
                <w:sz w:val="22"/>
                <w:szCs w:val="22"/>
              </w:rPr>
              <w:t>) erweitert LAPS (Local Administrator Password Solution) von Microsoft um die Nutzung auf Linux-Servern und -Clients. Root-Kennwörter können ebenso im Verzeichnisdienst gespeichert werden, wie es bei Windows-Clients Standard ist. Dies ermöglicht eine einheitliche Verwaltung und somit eine nahtlose Integration von Linux-Maschinen in Windows-Domänen, was die Akzeptanz für Administratoren und Support erhöht.</w:t>
            </w:r>
          </w:p>
          <w:p w14:paraId="1FE2E212" w14:textId="77777777" w:rsidR="0053037C" w:rsidRDefault="0053037C" w:rsidP="0053037C">
            <w:pPr>
              <w:pStyle w:val="StandardWeb"/>
              <w:numPr>
                <w:ilvl w:val="0"/>
                <w:numId w:val="18"/>
              </w:numPr>
              <w:spacing w:before="0" w:beforeAutospacing="0" w:after="0" w:afterAutospacing="0"/>
              <w:rPr>
                <w:rFonts w:asciiTheme="minorHAnsi" w:hAnsiTheme="minorHAnsi"/>
                <w:color w:val="000000"/>
                <w:sz w:val="22"/>
                <w:szCs w:val="22"/>
              </w:rPr>
            </w:pPr>
            <w:r w:rsidRPr="0053037C">
              <w:rPr>
                <w:rFonts w:asciiTheme="minorHAnsi" w:hAnsiTheme="minorHAnsi"/>
                <w:color w:val="000000"/>
                <w:sz w:val="22"/>
                <w:szCs w:val="22"/>
              </w:rPr>
              <w:t>Simple-Signer (</w:t>
            </w:r>
            <w:hyperlink r:id="rId8" w:history="1">
              <w:r w:rsidRPr="0053037C">
                <w:rPr>
                  <w:rStyle w:val="Hyperlink"/>
                  <w:rFonts w:asciiTheme="minorHAnsi" w:hAnsiTheme="minorHAnsi"/>
                  <w:sz w:val="22"/>
                  <w:szCs w:val="22"/>
                </w:rPr>
                <w:t>https://github.com/schorschii/Simple-Signer</w:t>
              </w:r>
            </w:hyperlink>
            <w:r w:rsidRPr="0053037C">
              <w:rPr>
                <w:rFonts w:asciiTheme="minorHAnsi" w:hAnsiTheme="minorHAnsi"/>
                <w:color w:val="000000"/>
                <w:sz w:val="22"/>
                <w:szCs w:val="22"/>
              </w:rPr>
              <w:t xml:space="preserve">) - Signieren von PDFs unter Linux (bevor dies in Okular möglich war; zudem Support für </w:t>
            </w:r>
            <w:proofErr w:type="spellStart"/>
            <w:r w:rsidRPr="0053037C">
              <w:rPr>
                <w:rFonts w:asciiTheme="minorHAnsi" w:hAnsiTheme="minorHAnsi"/>
                <w:color w:val="000000"/>
                <w:sz w:val="22"/>
                <w:szCs w:val="22"/>
              </w:rPr>
              <w:t>Elliptic</w:t>
            </w:r>
            <w:proofErr w:type="spellEnd"/>
            <w:r w:rsidRPr="0053037C">
              <w:rPr>
                <w:rFonts w:asciiTheme="minorHAnsi" w:hAnsiTheme="minorHAnsi"/>
                <w:color w:val="000000"/>
                <w:sz w:val="22"/>
                <w:szCs w:val="22"/>
              </w:rPr>
              <w:t xml:space="preserve"> </w:t>
            </w:r>
            <w:proofErr w:type="spellStart"/>
            <w:r w:rsidRPr="0053037C">
              <w:rPr>
                <w:rFonts w:asciiTheme="minorHAnsi" w:hAnsiTheme="minorHAnsi"/>
                <w:color w:val="000000"/>
                <w:sz w:val="22"/>
                <w:szCs w:val="22"/>
              </w:rPr>
              <w:t>Curve</w:t>
            </w:r>
            <w:proofErr w:type="spellEnd"/>
            <w:r w:rsidRPr="0053037C">
              <w:rPr>
                <w:rFonts w:asciiTheme="minorHAnsi" w:hAnsiTheme="minorHAnsi"/>
                <w:color w:val="000000"/>
                <w:sz w:val="22"/>
                <w:szCs w:val="22"/>
              </w:rPr>
              <w:t>-Zertifikate)</w:t>
            </w:r>
          </w:p>
          <w:p w14:paraId="39C03DE1" w14:textId="77777777" w:rsidR="0053037C" w:rsidRDefault="0053037C" w:rsidP="0053037C">
            <w:pPr>
              <w:pStyle w:val="StandardWeb"/>
              <w:numPr>
                <w:ilvl w:val="0"/>
                <w:numId w:val="18"/>
              </w:numPr>
              <w:spacing w:before="0" w:beforeAutospacing="0" w:after="0" w:afterAutospacing="0"/>
              <w:rPr>
                <w:rFonts w:asciiTheme="minorHAnsi" w:hAnsiTheme="minorHAnsi"/>
                <w:color w:val="000000"/>
                <w:sz w:val="22"/>
                <w:szCs w:val="22"/>
              </w:rPr>
            </w:pPr>
            <w:proofErr w:type="spellStart"/>
            <w:r w:rsidRPr="0053037C">
              <w:rPr>
                <w:rFonts w:asciiTheme="minorHAnsi" w:hAnsiTheme="minorHAnsi"/>
                <w:color w:val="000000"/>
                <w:sz w:val="22"/>
                <w:szCs w:val="22"/>
              </w:rPr>
              <w:t>CertUploader</w:t>
            </w:r>
            <w:proofErr w:type="spellEnd"/>
            <w:r w:rsidRPr="0053037C">
              <w:rPr>
                <w:rFonts w:asciiTheme="minorHAnsi" w:hAnsiTheme="minorHAnsi"/>
                <w:color w:val="000000"/>
                <w:sz w:val="22"/>
                <w:szCs w:val="22"/>
              </w:rPr>
              <w:t xml:space="preserve"> (</w:t>
            </w:r>
            <w:hyperlink r:id="rId9" w:history="1">
              <w:r w:rsidRPr="0053037C">
                <w:rPr>
                  <w:rStyle w:val="Hyperlink"/>
                  <w:rFonts w:asciiTheme="minorHAnsi" w:hAnsiTheme="minorHAnsi"/>
                  <w:sz w:val="22"/>
                  <w:szCs w:val="22"/>
                </w:rPr>
                <w:t>https://github.com/schorschii/certuploader</w:t>
              </w:r>
            </w:hyperlink>
            <w:r w:rsidRPr="0053037C">
              <w:rPr>
                <w:rFonts w:asciiTheme="minorHAnsi" w:hAnsiTheme="minorHAnsi"/>
                <w:color w:val="000000"/>
                <w:sz w:val="22"/>
                <w:szCs w:val="22"/>
              </w:rPr>
              <w:t>) - Verwaltung veröffentlichter Zertifikate im Unternehmens-Adressbuch (AD)</w:t>
            </w:r>
          </w:p>
          <w:p w14:paraId="4EB8A72C" w14:textId="77777777" w:rsidR="0053037C" w:rsidRDefault="0053037C" w:rsidP="0053037C">
            <w:pPr>
              <w:pStyle w:val="StandardWeb"/>
              <w:numPr>
                <w:ilvl w:val="0"/>
                <w:numId w:val="18"/>
              </w:numPr>
              <w:spacing w:before="0" w:beforeAutospacing="0" w:after="0" w:afterAutospacing="0"/>
              <w:rPr>
                <w:rFonts w:asciiTheme="minorHAnsi" w:hAnsiTheme="minorHAnsi"/>
                <w:color w:val="000000"/>
                <w:sz w:val="22"/>
                <w:szCs w:val="22"/>
              </w:rPr>
            </w:pPr>
            <w:r w:rsidRPr="0053037C">
              <w:rPr>
                <w:rFonts w:asciiTheme="minorHAnsi" w:hAnsiTheme="minorHAnsi"/>
                <w:color w:val="000000"/>
                <w:sz w:val="22"/>
                <w:szCs w:val="22"/>
              </w:rPr>
              <w:t>OWA-SMIME4Linux-Projekt (</w:t>
            </w:r>
            <w:hyperlink r:id="rId10" w:history="1">
              <w:r w:rsidRPr="0053037C">
                <w:rPr>
                  <w:rStyle w:val="Hyperlink"/>
                  <w:rFonts w:asciiTheme="minorHAnsi" w:hAnsiTheme="minorHAnsi"/>
                  <w:sz w:val="22"/>
                  <w:szCs w:val="22"/>
                </w:rPr>
                <w:t>https://github.com/schorschii/OWA-SMIME4Linux</w:t>
              </w:r>
            </w:hyperlink>
            <w:r w:rsidRPr="0053037C">
              <w:rPr>
                <w:rFonts w:asciiTheme="minorHAnsi" w:hAnsiTheme="minorHAnsi"/>
                <w:color w:val="000000"/>
                <w:sz w:val="22"/>
                <w:szCs w:val="22"/>
              </w:rPr>
              <w:t>) - Support für SMIME-Signierung und Verschlüsselung in OWA in Chrome unter Linux.</w:t>
            </w:r>
          </w:p>
          <w:p w14:paraId="285D6EEF" w14:textId="77777777" w:rsidR="0053037C" w:rsidRDefault="0053037C" w:rsidP="0053037C">
            <w:pPr>
              <w:pStyle w:val="StandardWeb"/>
              <w:numPr>
                <w:ilvl w:val="0"/>
                <w:numId w:val="18"/>
              </w:numPr>
              <w:spacing w:before="0" w:beforeAutospacing="0" w:after="0" w:afterAutospacing="0"/>
              <w:rPr>
                <w:rFonts w:asciiTheme="minorHAnsi" w:hAnsiTheme="minorHAnsi"/>
                <w:color w:val="000000"/>
                <w:sz w:val="22"/>
                <w:szCs w:val="22"/>
              </w:rPr>
            </w:pPr>
            <w:r w:rsidRPr="0053037C">
              <w:rPr>
                <w:rFonts w:asciiTheme="minorHAnsi" w:hAnsiTheme="minorHAnsi"/>
                <w:color w:val="000000"/>
                <w:sz w:val="22"/>
                <w:szCs w:val="22"/>
              </w:rPr>
              <w:t xml:space="preserve">Cepces (User </w:t>
            </w:r>
            <w:proofErr w:type="spellStart"/>
            <w:r w:rsidRPr="0053037C">
              <w:rPr>
                <w:rFonts w:asciiTheme="minorHAnsi" w:hAnsiTheme="minorHAnsi"/>
                <w:color w:val="000000"/>
                <w:sz w:val="22"/>
                <w:szCs w:val="22"/>
              </w:rPr>
              <w:t>Cert</w:t>
            </w:r>
            <w:proofErr w:type="spellEnd"/>
            <w:r w:rsidRPr="0053037C">
              <w:rPr>
                <w:rFonts w:asciiTheme="minorHAnsi" w:hAnsiTheme="minorHAnsi"/>
                <w:color w:val="000000"/>
                <w:sz w:val="22"/>
                <w:szCs w:val="22"/>
              </w:rPr>
              <w:t xml:space="preserve"> </w:t>
            </w:r>
            <w:proofErr w:type="spellStart"/>
            <w:r w:rsidRPr="0053037C">
              <w:rPr>
                <w:rFonts w:asciiTheme="minorHAnsi" w:hAnsiTheme="minorHAnsi"/>
                <w:color w:val="000000"/>
                <w:sz w:val="22"/>
                <w:szCs w:val="22"/>
              </w:rPr>
              <w:t>Enrollment</w:t>
            </w:r>
            <w:proofErr w:type="spellEnd"/>
            <w:r w:rsidRPr="0053037C">
              <w:rPr>
                <w:rFonts w:asciiTheme="minorHAnsi" w:hAnsiTheme="minorHAnsi"/>
                <w:color w:val="000000"/>
                <w:sz w:val="22"/>
                <w:szCs w:val="22"/>
              </w:rPr>
              <w:t>) (</w:t>
            </w:r>
            <w:hyperlink r:id="rId11" w:history="1">
              <w:r w:rsidRPr="0053037C">
                <w:rPr>
                  <w:rStyle w:val="Hyperlink"/>
                  <w:rFonts w:asciiTheme="minorHAnsi" w:hAnsiTheme="minorHAnsi"/>
                  <w:sz w:val="22"/>
                  <w:szCs w:val="22"/>
                </w:rPr>
                <w:t>https://github.com/openSUSE/cepces</w:t>
              </w:r>
            </w:hyperlink>
            <w:r w:rsidRPr="0053037C">
              <w:rPr>
                <w:rFonts w:asciiTheme="minorHAnsi" w:hAnsiTheme="minorHAnsi"/>
                <w:color w:val="000000"/>
                <w:sz w:val="22"/>
                <w:szCs w:val="22"/>
              </w:rPr>
              <w:t>) - dem Cepces-Projekt wurde die Möglichkeit hinzugefügt Benutzerzertifikate auszustellen und diese automatisch erneuern zu lassen. Ursprünglich war das Projekt nur auf Computerzertifikate ausgelegt.</w:t>
            </w:r>
          </w:p>
          <w:p w14:paraId="59436D92" w14:textId="77777777" w:rsidR="0053037C" w:rsidRDefault="0053037C" w:rsidP="0053037C">
            <w:pPr>
              <w:pStyle w:val="StandardWeb"/>
              <w:numPr>
                <w:ilvl w:val="0"/>
                <w:numId w:val="18"/>
              </w:numPr>
              <w:spacing w:before="0" w:beforeAutospacing="0" w:after="0" w:afterAutospacing="0"/>
              <w:rPr>
                <w:rFonts w:asciiTheme="minorHAnsi" w:hAnsiTheme="minorHAnsi"/>
                <w:color w:val="000000"/>
                <w:sz w:val="22"/>
                <w:szCs w:val="22"/>
              </w:rPr>
            </w:pPr>
            <w:r w:rsidRPr="0053037C">
              <w:rPr>
                <w:rFonts w:asciiTheme="minorHAnsi" w:hAnsiTheme="minorHAnsi"/>
                <w:color w:val="000000"/>
                <w:sz w:val="22"/>
                <w:szCs w:val="22"/>
              </w:rPr>
              <w:t>AltCodes4Linux (</w:t>
            </w:r>
            <w:hyperlink r:id="rId12" w:history="1">
              <w:r w:rsidRPr="0053037C">
                <w:rPr>
                  <w:rStyle w:val="Hyperlink"/>
                  <w:rFonts w:asciiTheme="minorHAnsi" w:hAnsiTheme="minorHAnsi"/>
                  <w:sz w:val="22"/>
                  <w:szCs w:val="22"/>
                </w:rPr>
                <w:t>https://github.com/schorschii/AltCodes4Linux</w:t>
              </w:r>
            </w:hyperlink>
            <w:r w:rsidRPr="0053037C">
              <w:rPr>
                <w:rFonts w:asciiTheme="minorHAnsi" w:hAnsiTheme="minorHAnsi"/>
                <w:color w:val="000000"/>
                <w:sz w:val="22"/>
                <w:szCs w:val="22"/>
              </w:rPr>
              <w:t xml:space="preserve">) - Zur Erzeugung von (Sonder-)Zeichen via </w:t>
            </w:r>
            <w:proofErr w:type="spellStart"/>
            <w:r w:rsidRPr="0053037C">
              <w:rPr>
                <w:rFonts w:asciiTheme="minorHAnsi" w:hAnsiTheme="minorHAnsi"/>
                <w:color w:val="000000"/>
                <w:sz w:val="22"/>
                <w:szCs w:val="22"/>
              </w:rPr>
              <w:t>ALT+Ziffer</w:t>
            </w:r>
            <w:proofErr w:type="spellEnd"/>
            <w:r w:rsidRPr="0053037C">
              <w:rPr>
                <w:rFonts w:asciiTheme="minorHAnsi" w:hAnsiTheme="minorHAnsi"/>
                <w:color w:val="000000"/>
                <w:sz w:val="22"/>
                <w:szCs w:val="22"/>
              </w:rPr>
              <w:t xml:space="preserve"> auf </w:t>
            </w:r>
            <w:proofErr w:type="spellStart"/>
            <w:r w:rsidRPr="0053037C">
              <w:rPr>
                <w:rFonts w:asciiTheme="minorHAnsi" w:hAnsiTheme="minorHAnsi"/>
                <w:color w:val="000000"/>
                <w:sz w:val="22"/>
                <w:szCs w:val="22"/>
              </w:rPr>
              <w:t>Numpad</w:t>
            </w:r>
            <w:proofErr w:type="spellEnd"/>
            <w:r w:rsidRPr="0053037C">
              <w:rPr>
                <w:rFonts w:asciiTheme="minorHAnsi" w:hAnsiTheme="minorHAnsi"/>
                <w:color w:val="000000"/>
                <w:sz w:val="22"/>
                <w:szCs w:val="22"/>
              </w:rPr>
              <w:t xml:space="preserve"> - notwendig für TUD-Campuscard-RFID-Lesegeräte. Diese Eingabemethode unterstützen Linux-Desktops standardmäßig nicht.</w:t>
            </w:r>
          </w:p>
          <w:p w14:paraId="2FB3C30C" w14:textId="77777777" w:rsidR="0053037C" w:rsidRDefault="0053037C" w:rsidP="0053037C">
            <w:pPr>
              <w:pStyle w:val="StandardWeb"/>
              <w:numPr>
                <w:ilvl w:val="0"/>
                <w:numId w:val="18"/>
              </w:numPr>
              <w:spacing w:before="0" w:beforeAutospacing="0" w:after="0" w:afterAutospacing="0"/>
              <w:rPr>
                <w:rFonts w:asciiTheme="minorHAnsi" w:hAnsiTheme="minorHAnsi"/>
                <w:color w:val="000000"/>
                <w:sz w:val="22"/>
                <w:szCs w:val="22"/>
              </w:rPr>
            </w:pPr>
            <w:r w:rsidRPr="0053037C">
              <w:rPr>
                <w:rFonts w:asciiTheme="minorHAnsi" w:hAnsiTheme="minorHAnsi"/>
                <w:color w:val="000000"/>
                <w:sz w:val="22"/>
                <w:szCs w:val="22"/>
              </w:rPr>
              <w:t>StaffWorkstation4Linux (</w:t>
            </w:r>
            <w:hyperlink r:id="rId13" w:history="1">
              <w:r w:rsidRPr="0053037C">
                <w:rPr>
                  <w:rStyle w:val="Hyperlink"/>
                  <w:rFonts w:asciiTheme="minorHAnsi" w:hAnsiTheme="minorHAnsi"/>
                  <w:sz w:val="22"/>
                  <w:szCs w:val="22"/>
                </w:rPr>
                <w:t>https://github.com/slub/StaffWorkstation4Linux</w:t>
              </w:r>
            </w:hyperlink>
            <w:r w:rsidRPr="0053037C">
              <w:rPr>
                <w:rFonts w:asciiTheme="minorHAnsi" w:hAnsiTheme="minorHAnsi"/>
                <w:color w:val="000000"/>
                <w:sz w:val="22"/>
                <w:szCs w:val="22"/>
              </w:rPr>
              <w:t>) - Ansteuerung der Buchentsicherungsgeräte via USB und seriell angeschlossenem Scanner.</w:t>
            </w:r>
          </w:p>
          <w:p w14:paraId="0BE5CC09" w14:textId="77777777" w:rsidR="0053037C" w:rsidRDefault="0053037C" w:rsidP="0053037C">
            <w:pPr>
              <w:pStyle w:val="StandardWeb"/>
              <w:numPr>
                <w:ilvl w:val="0"/>
                <w:numId w:val="18"/>
              </w:numPr>
              <w:spacing w:before="0" w:beforeAutospacing="0" w:after="0" w:afterAutospacing="0"/>
              <w:rPr>
                <w:rFonts w:asciiTheme="minorHAnsi" w:hAnsiTheme="minorHAnsi"/>
                <w:color w:val="000000"/>
                <w:sz w:val="22"/>
                <w:szCs w:val="22"/>
              </w:rPr>
            </w:pPr>
            <w:r w:rsidRPr="0053037C">
              <w:rPr>
                <w:rFonts w:asciiTheme="minorHAnsi" w:hAnsiTheme="minorHAnsi"/>
                <w:color w:val="000000"/>
                <w:sz w:val="22"/>
                <w:szCs w:val="22"/>
              </w:rPr>
              <w:t>VIS-FileHandler4Linux (</w:t>
            </w:r>
            <w:hyperlink r:id="rId14" w:history="1">
              <w:r w:rsidRPr="0053037C">
                <w:rPr>
                  <w:rStyle w:val="Hyperlink"/>
                  <w:rFonts w:asciiTheme="minorHAnsi" w:hAnsiTheme="minorHAnsi"/>
                  <w:sz w:val="22"/>
                  <w:szCs w:val="22"/>
                </w:rPr>
                <w:t>https://github.com/slub/VIS-FileHandler4Linux</w:t>
              </w:r>
            </w:hyperlink>
            <w:r w:rsidRPr="0053037C">
              <w:rPr>
                <w:rFonts w:asciiTheme="minorHAnsi" w:hAnsiTheme="minorHAnsi"/>
                <w:color w:val="000000"/>
                <w:sz w:val="22"/>
                <w:szCs w:val="22"/>
              </w:rPr>
              <w:t xml:space="preserve">) - Das Sachsen-weite und 2023 in der SLUB eingeführte Dokumentenmanagementsystem </w:t>
            </w:r>
            <w:proofErr w:type="spellStart"/>
            <w:r w:rsidRPr="0053037C">
              <w:rPr>
                <w:rFonts w:asciiTheme="minorHAnsi" w:hAnsiTheme="minorHAnsi"/>
                <w:color w:val="000000"/>
                <w:sz w:val="22"/>
                <w:szCs w:val="22"/>
              </w:rPr>
              <w:t>VIS.Sax</w:t>
            </w:r>
            <w:proofErr w:type="spellEnd"/>
            <w:r w:rsidRPr="0053037C">
              <w:rPr>
                <w:rFonts w:asciiTheme="minorHAnsi" w:hAnsiTheme="minorHAnsi"/>
                <w:color w:val="000000"/>
                <w:sz w:val="22"/>
                <w:szCs w:val="22"/>
              </w:rPr>
              <w:t xml:space="preserve"> wurde offiziell ausschließlich für Windows bedacht. Datei-Upload und Download funktionieren selbst im </w:t>
            </w:r>
            <w:proofErr w:type="spellStart"/>
            <w:r w:rsidRPr="0053037C">
              <w:rPr>
                <w:rFonts w:asciiTheme="minorHAnsi" w:hAnsiTheme="minorHAnsi"/>
                <w:color w:val="000000"/>
                <w:sz w:val="22"/>
                <w:szCs w:val="22"/>
              </w:rPr>
              <w:t>WebClient</w:t>
            </w:r>
            <w:proofErr w:type="spellEnd"/>
            <w:r w:rsidRPr="0053037C">
              <w:rPr>
                <w:rFonts w:asciiTheme="minorHAnsi" w:hAnsiTheme="minorHAnsi"/>
                <w:color w:val="000000"/>
                <w:sz w:val="22"/>
                <w:szCs w:val="22"/>
              </w:rPr>
              <w:t xml:space="preserve"> nicht über Standard-Webtechnologien. Mit diesem Projekt wurde das Dateihandling auch auf Linux ermöglicht.</w:t>
            </w:r>
          </w:p>
          <w:p w14:paraId="64022E8F" w14:textId="77777777" w:rsidR="0053037C" w:rsidRDefault="0053037C" w:rsidP="0053037C">
            <w:pPr>
              <w:pStyle w:val="StandardWeb"/>
              <w:numPr>
                <w:ilvl w:val="0"/>
                <w:numId w:val="18"/>
              </w:numPr>
              <w:spacing w:before="0" w:beforeAutospacing="0" w:after="0" w:afterAutospacing="0"/>
              <w:rPr>
                <w:rFonts w:asciiTheme="minorHAnsi" w:hAnsiTheme="minorHAnsi"/>
                <w:color w:val="000000"/>
                <w:sz w:val="22"/>
                <w:szCs w:val="22"/>
              </w:rPr>
            </w:pPr>
            <w:r w:rsidRPr="0053037C">
              <w:rPr>
                <w:rFonts w:asciiTheme="minorHAnsi" w:hAnsiTheme="minorHAnsi"/>
                <w:color w:val="000000"/>
                <w:sz w:val="22"/>
                <w:szCs w:val="22"/>
              </w:rPr>
              <w:t>Insprint4Linux - Belegdruckanwendung für Bibliothekssystem LIBERO</w:t>
            </w:r>
          </w:p>
          <w:p w14:paraId="4B833E68" w14:textId="1593D940" w:rsidR="00F04F02" w:rsidRPr="00EB1B2E" w:rsidRDefault="0053037C" w:rsidP="0053037C">
            <w:pPr>
              <w:pStyle w:val="StandardWeb"/>
              <w:numPr>
                <w:ilvl w:val="0"/>
                <w:numId w:val="18"/>
              </w:numPr>
              <w:spacing w:before="0" w:beforeAutospacing="0" w:after="0" w:afterAutospacing="0"/>
              <w:rPr>
                <w:rFonts w:asciiTheme="minorHAnsi" w:hAnsiTheme="minorHAnsi"/>
                <w:color w:val="000000"/>
                <w:sz w:val="22"/>
                <w:szCs w:val="22"/>
              </w:rPr>
            </w:pPr>
            <w:proofErr w:type="spellStart"/>
            <w:r w:rsidRPr="0053037C">
              <w:rPr>
                <w:rFonts w:asciiTheme="minorHAnsi" w:hAnsiTheme="minorHAnsi"/>
                <w:color w:val="000000"/>
                <w:sz w:val="22"/>
                <w:szCs w:val="22"/>
              </w:rPr>
              <w:t>DirectConnect</w:t>
            </w:r>
            <w:proofErr w:type="spellEnd"/>
            <w:r w:rsidRPr="0053037C">
              <w:rPr>
                <w:rFonts w:asciiTheme="minorHAnsi" w:hAnsiTheme="minorHAnsi"/>
                <w:color w:val="000000"/>
                <w:sz w:val="22"/>
                <w:szCs w:val="22"/>
              </w:rPr>
              <w:t xml:space="preserve"> (</w:t>
            </w:r>
            <w:hyperlink r:id="rId15" w:history="1">
              <w:r w:rsidRPr="0053037C">
                <w:rPr>
                  <w:rStyle w:val="Hyperlink"/>
                  <w:rFonts w:asciiTheme="minorHAnsi" w:hAnsiTheme="minorHAnsi"/>
                  <w:sz w:val="22"/>
                  <w:szCs w:val="22"/>
                </w:rPr>
                <w:t>https://github.com/schorschii/DirectConnect-Linux</w:t>
              </w:r>
            </w:hyperlink>
            <w:r w:rsidRPr="0053037C">
              <w:rPr>
                <w:rFonts w:asciiTheme="minorHAnsi" w:hAnsiTheme="minorHAnsi"/>
                <w:color w:val="000000"/>
                <w:sz w:val="22"/>
                <w:szCs w:val="22"/>
              </w:rPr>
              <w:t xml:space="preserve">) - Startet RDP-Verbindungen via </w:t>
            </w:r>
            <w:proofErr w:type="spellStart"/>
            <w:r w:rsidRPr="0053037C">
              <w:rPr>
                <w:rFonts w:asciiTheme="minorHAnsi" w:hAnsiTheme="minorHAnsi"/>
                <w:color w:val="000000"/>
                <w:sz w:val="22"/>
                <w:szCs w:val="22"/>
              </w:rPr>
              <w:t>Remmina</w:t>
            </w:r>
            <w:proofErr w:type="spellEnd"/>
            <w:r w:rsidRPr="0053037C">
              <w:rPr>
                <w:rFonts w:asciiTheme="minorHAnsi" w:hAnsiTheme="minorHAnsi"/>
                <w:color w:val="000000"/>
                <w:sz w:val="22"/>
                <w:szCs w:val="22"/>
              </w:rPr>
              <w:t xml:space="preserve"> ad-hoc mit festgelegten Optionen, sodass diese nicht für jede neue Verbindung neu eingestellt werden müssen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7EC441DE" w:rsidR="00F76986" w:rsidRPr="00CF735B" w:rsidRDefault="0053037C" w:rsidP="00CF735B">
            <w:pPr>
              <w:rPr>
                <w:sz w:val="22"/>
                <w:szCs w:val="22"/>
              </w:rPr>
            </w:pPr>
            <w:r w:rsidRPr="0053037C">
              <w:rPr>
                <w:sz w:val="22"/>
                <w:szCs w:val="22"/>
              </w:rPr>
              <w:t>Mit dem Linux-Arbeitsplatz wird die Grundlage für die digitale Souveränität des Arbeitsplatzes gelegt.</w:t>
            </w:r>
            <w:r>
              <w:rPr>
                <w:sz w:val="22"/>
                <w:szCs w:val="22"/>
              </w:rPr>
              <w:t xml:space="preserve"> </w:t>
            </w:r>
            <w:r w:rsidRPr="0053037C">
              <w:rPr>
                <w:sz w:val="22"/>
                <w:szCs w:val="22"/>
              </w:rPr>
              <w:t xml:space="preserve">Die genannten Eigenentwicklungen bringen den Linux-Desktop im Unternehmen auf </w:t>
            </w:r>
            <w:r w:rsidRPr="0053037C">
              <w:rPr>
                <w:sz w:val="22"/>
                <w:szCs w:val="22"/>
              </w:rPr>
              <w:lastRenderedPageBreak/>
              <w:t>Augenhöhe mit den bestehenden Windows-Plätzen und ermöglichen so überhaupt erst eine Migration.</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629C9FE9" w:rsidR="00B55E22" w:rsidRPr="00CF735B" w:rsidRDefault="0053037C" w:rsidP="00CF735B">
            <w:pPr>
              <w:rPr>
                <w:sz w:val="22"/>
                <w:szCs w:val="22"/>
              </w:rPr>
            </w:pPr>
            <w:r w:rsidRPr="0053037C">
              <w:rPr>
                <w:sz w:val="22"/>
                <w:szCs w:val="22"/>
              </w:rPr>
              <w:t>Durch den Einsatz von Linux können zahlreiche ältere PCs weiterverwendet werden, welche von neueren Windows-Versionen nicht mehr unterstützt werden.</w:t>
            </w:r>
            <w:r w:rsidRPr="0053037C">
              <w:rPr>
                <w:sz w:val="22"/>
                <w:szCs w:val="22"/>
              </w:rPr>
              <w:br/>
              <w:t>Aktuell werden bereits ca. ein Drittel der Clients in der SLUB mit Linux betrieben. Dadurch konnten die benötigten Windows-Lizenzen reduziert werden.</w:t>
            </w:r>
            <w:r w:rsidRPr="0053037C">
              <w:rPr>
                <w:sz w:val="22"/>
                <w:szCs w:val="22"/>
              </w:rPr>
              <w:br/>
              <w:t>Da der Quellcode offengelegt ist, entsteht kein Anbieter-Lock-in. Behörden können OCO anpassen (lassen), zwischen Dienstleistern wechseln und eigene Lösungen entwickeln. Dadurch entsteht mehr Wettbewerb am Markt und geringere Abhängigkeit zu einzelnen Softwarekonzernen.</w:t>
            </w:r>
            <w:r w:rsidRPr="0053037C">
              <w:rPr>
                <w:sz w:val="22"/>
                <w:szCs w:val="22"/>
              </w:rPr>
              <w:br/>
              <w:t xml:space="preserve">Linux gilt als stabil, sicher und performant, d.h. Softwareupdates für kritische Sicherheitslücken sind zeitnah verfügbar und können ohne oder mit sehr geringen Ausfall-/Neustartzeiten eingespielt werden. Weniger Ausfälle bedeuten geringere Wartungskosten, Supportaufwände und höhere </w:t>
            </w:r>
            <w:proofErr w:type="spellStart"/>
            <w:r w:rsidRPr="0053037C">
              <w:rPr>
                <w:sz w:val="22"/>
                <w:szCs w:val="22"/>
              </w:rPr>
              <w:t>Verfügbarkeit.Ausfall</w:t>
            </w:r>
            <w:proofErr w:type="spellEnd"/>
            <w:r w:rsidRPr="0053037C">
              <w:rPr>
                <w:sz w:val="22"/>
                <w:szCs w:val="22"/>
              </w:rPr>
              <w:t>-/Neustartzeiten eingespielt werden. Weniger Ausfälle bedeuten geringere Wartungskosten, Supportaufwände und höhere Verfügbarkeit.</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0BC1A701" w:rsidR="00DF3F42" w:rsidRPr="00DF3F42" w:rsidRDefault="0053037C" w:rsidP="00DF3F42">
            <w:pPr>
              <w:rPr>
                <w:sz w:val="22"/>
                <w:szCs w:val="22"/>
              </w:rPr>
            </w:pPr>
            <w:r w:rsidRPr="0053037C">
              <w:rPr>
                <w:sz w:val="22"/>
                <w:szCs w:val="22"/>
              </w:rPr>
              <w:t>Mit dem Linux-Standardarbeitsplatz bietet die SLUB Dresden ihren Mitarbeitern eine freie Wahl, ob sie mit Linux oder Windows auf dem persönlichen Desktop arbeiten möchten. Diese langsame, freiwillige Einführung erhöht die Akzeptanz des neuen Systems bei den MitarbeiterInnen.</w:t>
            </w:r>
            <w:r w:rsidRPr="0053037C">
              <w:rPr>
                <w:sz w:val="22"/>
                <w:szCs w:val="22"/>
              </w:rPr>
              <w:br/>
              <w:t>Die Linux-Systeme benötigen messbar weniger Arbeitsspeicher und weniger leistungsstarke Hardware. Dadurch sinkt der Stromverbrauch.</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1C5EF9CD" w:rsidR="00784876" w:rsidRPr="00B64C4F" w:rsidRDefault="0053037C" w:rsidP="00B64C4F">
            <w:pPr>
              <w:rPr>
                <w:sz w:val="22"/>
                <w:szCs w:val="22"/>
              </w:rPr>
            </w:pPr>
            <w:r w:rsidRPr="0053037C">
              <w:rPr>
                <w:sz w:val="22"/>
                <w:szCs w:val="22"/>
              </w:rPr>
              <w:t xml:space="preserve">Windows und andere Microsoft-Produkte bindet Unternehmen an eine jederzeit veränderliche Lizenz- und Preispolitik des Herstellers. Intransparente und nur schwer vollständig abschaltbare </w:t>
            </w:r>
            <w:proofErr w:type="spellStart"/>
            <w:r w:rsidRPr="0053037C">
              <w:rPr>
                <w:sz w:val="22"/>
                <w:szCs w:val="22"/>
              </w:rPr>
              <w:t>Telemetriedatenübermittlung</w:t>
            </w:r>
            <w:proofErr w:type="spellEnd"/>
            <w:r w:rsidRPr="0053037C">
              <w:rPr>
                <w:sz w:val="22"/>
                <w:szCs w:val="22"/>
              </w:rPr>
              <w:t xml:space="preserve"> haben das Vertrauen in proprietäre Betriebssysteme vermindert.</w:t>
            </w:r>
            <w:r w:rsidRPr="0053037C">
              <w:rPr>
                <w:sz w:val="22"/>
                <w:szCs w:val="22"/>
              </w:rPr>
              <w:br/>
              <w:t>Ein Linux-basiertes System ermöglicht uns die Hoheit über die Daten zu behalten und unerwünschte Funktionen, wie z.B. Windows Copilot, müssen nicht erst umständlich entfernt bzw. abgeschaltet werden.</w:t>
            </w:r>
            <w:r w:rsidRPr="0053037C">
              <w:rPr>
                <w:sz w:val="22"/>
                <w:szCs w:val="22"/>
              </w:rPr>
              <w:br/>
              <w:t>Durch die Eigenentwicklungen können wir nun Linux bei der Bereitstellung neuer Arbeitsplätze vorziehen.</w:t>
            </w:r>
            <w:r w:rsidRPr="0053037C">
              <w:rPr>
                <w:sz w:val="22"/>
                <w:szCs w:val="22"/>
              </w:rPr>
              <w:br/>
              <w:t>Unser Ziel ist es, bei einer grundlegenden Software wie der eines Betriebssystems, die die eigentliche Arbeit mit Fachanwendungen überhaupt erst ermöglicht, keine derartige Abhängigkeit zu einem Hersteller zuzulassen. Ein Umstieg auf ein quelloffenes Betriebssystem ist zum Erreichen einer digitalen Souveränität daher unumgänglich. Von den Entwicklungen des SLUB-Standardplatzes können auch andere Einrichtung bei der Einführung eines Linux-Arbeitsplatzes profitieren.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094B6E51" w:rsidR="002A372D" w:rsidRPr="004B5272" w:rsidRDefault="0053037C" w:rsidP="00F04F02">
            <w:pPr>
              <w:rPr>
                <w:sz w:val="22"/>
                <w:szCs w:val="22"/>
              </w:rPr>
            </w:pPr>
            <w:r>
              <w:rPr>
                <w:sz w:val="22"/>
                <w:szCs w:val="22"/>
              </w:rPr>
              <w:t>Keine</w:t>
            </w:r>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3D08F6F6" w:rsidR="00F04F02" w:rsidRPr="004B5272" w:rsidRDefault="0053037C" w:rsidP="00F04F02">
            <w:pPr>
              <w:rPr>
                <w:sz w:val="22"/>
                <w:szCs w:val="22"/>
              </w:rPr>
            </w:pPr>
            <w:hyperlink r:id="rId16" w:history="1">
              <w:r w:rsidRPr="0053037C">
                <w:rPr>
                  <w:rStyle w:val="Hyperlink"/>
                  <w:sz w:val="22"/>
                  <w:szCs w:val="22"/>
                </w:rPr>
                <w:t>https://georg-sieber.de/</w:t>
              </w:r>
            </w:hyperlink>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0497F495" w:rsidR="00541CB3" w:rsidRPr="004B5272" w:rsidRDefault="0053037C" w:rsidP="00F04F02">
            <w:pPr>
              <w:rPr>
                <w:sz w:val="22"/>
                <w:szCs w:val="22"/>
              </w:rPr>
            </w:pPr>
            <w:r>
              <w:rPr>
                <w:sz w:val="22"/>
                <w:szCs w:val="22"/>
              </w:rPr>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24D89"/>
    <w:multiLevelType w:val="hybridMultilevel"/>
    <w:tmpl w:val="9F143B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FF61F0"/>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524AC"/>
    <w:multiLevelType w:val="hybridMultilevel"/>
    <w:tmpl w:val="E21030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6C58BD"/>
    <w:multiLevelType w:val="hybridMultilevel"/>
    <w:tmpl w:val="24AC2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0F80109"/>
    <w:multiLevelType w:val="hybridMultilevel"/>
    <w:tmpl w:val="BE3820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5"/>
  </w:num>
  <w:num w:numId="2" w16cid:durableId="1288126674">
    <w:abstractNumId w:val="17"/>
  </w:num>
  <w:num w:numId="3" w16cid:durableId="820737164">
    <w:abstractNumId w:val="16"/>
  </w:num>
  <w:num w:numId="4" w16cid:durableId="1644430130">
    <w:abstractNumId w:val="6"/>
  </w:num>
  <w:num w:numId="5" w16cid:durableId="815029249">
    <w:abstractNumId w:val="12"/>
  </w:num>
  <w:num w:numId="6" w16cid:durableId="1666476744">
    <w:abstractNumId w:val="14"/>
  </w:num>
  <w:num w:numId="7" w16cid:durableId="413668463">
    <w:abstractNumId w:val="13"/>
  </w:num>
  <w:num w:numId="8" w16cid:durableId="2141266333">
    <w:abstractNumId w:val="10"/>
  </w:num>
  <w:num w:numId="9" w16cid:durableId="1615598306">
    <w:abstractNumId w:val="5"/>
  </w:num>
  <w:num w:numId="10" w16cid:durableId="1169783555">
    <w:abstractNumId w:val="8"/>
  </w:num>
  <w:num w:numId="11" w16cid:durableId="804666411">
    <w:abstractNumId w:val="7"/>
  </w:num>
  <w:num w:numId="12" w16cid:durableId="305818926">
    <w:abstractNumId w:val="9"/>
  </w:num>
  <w:num w:numId="13" w16cid:durableId="311105909">
    <w:abstractNumId w:val="11"/>
  </w:num>
  <w:num w:numId="14" w16cid:durableId="210653216">
    <w:abstractNumId w:val="1"/>
  </w:num>
  <w:num w:numId="15" w16cid:durableId="530262531">
    <w:abstractNumId w:val="4"/>
  </w:num>
  <w:num w:numId="16" w16cid:durableId="1897814318">
    <w:abstractNumId w:val="3"/>
  </w:num>
  <w:num w:numId="17" w16cid:durableId="827132897">
    <w:abstractNumId w:val="2"/>
  </w:num>
  <w:num w:numId="18" w16cid:durableId="17733547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A5C13"/>
    <w:rsid w:val="00193ADF"/>
    <w:rsid w:val="00194860"/>
    <w:rsid w:val="001B3B02"/>
    <w:rsid w:val="0023181A"/>
    <w:rsid w:val="002559F8"/>
    <w:rsid w:val="002A372D"/>
    <w:rsid w:val="0030257C"/>
    <w:rsid w:val="00402525"/>
    <w:rsid w:val="00435EA7"/>
    <w:rsid w:val="004B5272"/>
    <w:rsid w:val="005066DF"/>
    <w:rsid w:val="0053037C"/>
    <w:rsid w:val="005309C9"/>
    <w:rsid w:val="00541CB3"/>
    <w:rsid w:val="005B2701"/>
    <w:rsid w:val="006A560F"/>
    <w:rsid w:val="00784876"/>
    <w:rsid w:val="007A07F0"/>
    <w:rsid w:val="007A22E9"/>
    <w:rsid w:val="007C5105"/>
    <w:rsid w:val="007F03DC"/>
    <w:rsid w:val="008063EF"/>
    <w:rsid w:val="008F6148"/>
    <w:rsid w:val="0090351D"/>
    <w:rsid w:val="00954306"/>
    <w:rsid w:val="00AA2853"/>
    <w:rsid w:val="00B30416"/>
    <w:rsid w:val="00B55E22"/>
    <w:rsid w:val="00B64C4F"/>
    <w:rsid w:val="00BF6ECF"/>
    <w:rsid w:val="00CF735B"/>
    <w:rsid w:val="00D307FD"/>
    <w:rsid w:val="00D57E7E"/>
    <w:rsid w:val="00D75BAE"/>
    <w:rsid w:val="00D826B3"/>
    <w:rsid w:val="00DF3F42"/>
    <w:rsid w:val="00E17552"/>
    <w:rsid w:val="00E641E8"/>
    <w:rsid w:val="00EB1B2E"/>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schorschii/Simple-Signer" TargetMode="External"/><Relationship Id="rId13" Type="http://schemas.openxmlformats.org/officeDocument/2006/relationships/hyperlink" Target="https://github.com/slub/StaffWorkstation4Linu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github.com/schorschii/LAPS4LINUX" TargetMode="External"/><Relationship Id="rId12" Type="http://schemas.openxmlformats.org/officeDocument/2006/relationships/hyperlink" Target="https://github.com/schorschii/AltCodes4Linu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eorg-sieber.de/" TargetMode="External"/><Relationship Id="rId1" Type="http://schemas.openxmlformats.org/officeDocument/2006/relationships/customXml" Target="../customXml/item1.xml"/><Relationship Id="rId6" Type="http://schemas.openxmlformats.org/officeDocument/2006/relationships/hyperlink" Target="https://www.slub-dresden.de" TargetMode="External"/><Relationship Id="rId11" Type="http://schemas.openxmlformats.org/officeDocument/2006/relationships/hyperlink" Target="https://github.com/openSUSE/cepces" TargetMode="External"/><Relationship Id="rId5" Type="http://schemas.openxmlformats.org/officeDocument/2006/relationships/webSettings" Target="webSettings.xml"/><Relationship Id="rId15" Type="http://schemas.openxmlformats.org/officeDocument/2006/relationships/hyperlink" Target="https://github.com/schorschii/DirectConnect-Linux" TargetMode="External"/><Relationship Id="rId10" Type="http://schemas.openxmlformats.org/officeDocument/2006/relationships/hyperlink" Target="https://github.com/schorschii/OWA-SMIME4Linux" TargetMode="External"/><Relationship Id="rId4" Type="http://schemas.openxmlformats.org/officeDocument/2006/relationships/settings" Target="settings.xml"/><Relationship Id="rId9" Type="http://schemas.openxmlformats.org/officeDocument/2006/relationships/hyperlink" Target="https://github.com/schorschii/certuploader" TargetMode="External"/><Relationship Id="rId14" Type="http://schemas.openxmlformats.org/officeDocument/2006/relationships/hyperlink" Target="https://github.com/slub/VIS-FileHandler4Linu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917</Words>
  <Characters>5782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2026-07-20T17:25:00Z</dcterms:created>
  <dcterms:modified xsi:type="dcterms:W3CDTF">2026-08-05T09:49:00Z</dcterms:modified>
</cp:coreProperties>
</file>